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3" w:rsidRPr="00667433" w:rsidRDefault="00667433" w:rsidP="006674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33">
        <w:rPr>
          <w:rFonts w:ascii="Times New Roman" w:hAnsi="Times New Roman" w:cs="Times New Roman"/>
          <w:b/>
          <w:sz w:val="24"/>
          <w:szCs w:val="24"/>
        </w:rPr>
        <w:t>Маркер для микрофинансовых организаций</w:t>
      </w:r>
    </w:p>
    <w:p w:rsidR="00667433" w:rsidRDefault="00667433" w:rsidP="009333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Очередным</w:t>
      </w:r>
      <w:r w:rsidR="005B65FE" w:rsidRPr="00F07E7F">
        <w:rPr>
          <w:rFonts w:ascii="Times New Roman" w:hAnsi="Times New Roman" w:cs="Times New Roman"/>
          <w:sz w:val="24"/>
          <w:szCs w:val="24"/>
        </w:rPr>
        <w:t xml:space="preserve"> нововведением </w:t>
      </w:r>
      <w:r w:rsidR="003A3F36">
        <w:rPr>
          <w:rFonts w:ascii="Times New Roman" w:hAnsi="Times New Roman" w:cs="Times New Roman"/>
          <w:sz w:val="24"/>
          <w:szCs w:val="24"/>
        </w:rPr>
        <w:t>Банка России</w:t>
      </w:r>
      <w:r w:rsidR="005B65FE" w:rsidRPr="00F07E7F">
        <w:rPr>
          <w:rFonts w:ascii="Times New Roman" w:hAnsi="Times New Roman" w:cs="Times New Roman"/>
          <w:sz w:val="24"/>
          <w:szCs w:val="24"/>
        </w:rPr>
        <w:t xml:space="preserve"> стал проект по маркировке МФО в интернете</w:t>
      </w:r>
      <w:r w:rsidR="004C12A2" w:rsidRPr="00F07E7F">
        <w:rPr>
          <w:rFonts w:ascii="Times New Roman" w:hAnsi="Times New Roman" w:cs="Times New Roman"/>
          <w:sz w:val="24"/>
          <w:szCs w:val="24"/>
        </w:rPr>
        <w:t>для борьбы с нелегальными кредит</w:t>
      </w:r>
      <w:r w:rsidR="003A3F36">
        <w:rPr>
          <w:rFonts w:ascii="Times New Roman" w:hAnsi="Times New Roman" w:cs="Times New Roman"/>
          <w:sz w:val="24"/>
          <w:szCs w:val="24"/>
        </w:rPr>
        <w:t>о</w:t>
      </w:r>
      <w:r w:rsidR="004C12A2" w:rsidRPr="00F07E7F">
        <w:rPr>
          <w:rFonts w:ascii="Times New Roman" w:hAnsi="Times New Roman" w:cs="Times New Roman"/>
          <w:sz w:val="24"/>
          <w:szCs w:val="24"/>
        </w:rPr>
        <w:t>рами</w:t>
      </w:r>
      <w:r w:rsidR="009C12A4" w:rsidRPr="00F07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33" w:rsidRDefault="003A3F36" w:rsidP="009333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0B65">
        <w:rPr>
          <w:rFonts w:ascii="Times New Roman" w:hAnsi="Times New Roman" w:cs="Times New Roman"/>
          <w:sz w:val="24"/>
          <w:szCs w:val="24"/>
        </w:rPr>
        <w:t xml:space="preserve">пециальный «маркер»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0B65">
        <w:rPr>
          <w:rFonts w:ascii="Times New Roman" w:hAnsi="Times New Roman" w:cs="Times New Roman"/>
          <w:sz w:val="24"/>
          <w:szCs w:val="24"/>
        </w:rPr>
        <w:t>зеленый кружок с галочкой и надписью «Реестр ЦБ РФ»</w:t>
      </w:r>
      <w:r>
        <w:rPr>
          <w:rFonts w:ascii="Times New Roman" w:hAnsi="Times New Roman" w:cs="Times New Roman"/>
          <w:sz w:val="24"/>
          <w:szCs w:val="24"/>
        </w:rPr>
        <w:t xml:space="preserve"> – появился в результатах поиска «</w:t>
      </w:r>
      <w:r w:rsidRPr="00E20B65">
        <w:rPr>
          <w:rFonts w:ascii="Times New Roman" w:hAnsi="Times New Roman" w:cs="Times New Roman"/>
          <w:sz w:val="24"/>
          <w:szCs w:val="24"/>
        </w:rPr>
        <w:t>Яндекс</w:t>
      </w:r>
      <w:r>
        <w:rPr>
          <w:rFonts w:ascii="Times New Roman" w:hAnsi="Times New Roman" w:cs="Times New Roman"/>
          <w:sz w:val="24"/>
          <w:szCs w:val="24"/>
        </w:rPr>
        <w:t>» рядом с названием сайта компании. Этот маркер</w:t>
      </w:r>
      <w:r w:rsidRPr="00E20B65">
        <w:rPr>
          <w:rFonts w:ascii="Times New Roman" w:hAnsi="Times New Roman" w:cs="Times New Roman"/>
          <w:sz w:val="24"/>
          <w:szCs w:val="24"/>
        </w:rPr>
        <w:t xml:space="preserve"> информиру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20B65">
        <w:rPr>
          <w:rFonts w:ascii="Times New Roman" w:hAnsi="Times New Roman" w:cs="Times New Roman"/>
          <w:sz w:val="24"/>
          <w:szCs w:val="24"/>
        </w:rPr>
        <w:t xml:space="preserve"> потребителя о том, что на </w:t>
      </w:r>
      <w:r>
        <w:rPr>
          <w:rFonts w:ascii="Times New Roman" w:hAnsi="Times New Roman" w:cs="Times New Roman"/>
          <w:sz w:val="24"/>
          <w:szCs w:val="24"/>
        </w:rPr>
        <w:t>указанном</w:t>
      </w:r>
      <w:r w:rsidRPr="00E20B65">
        <w:rPr>
          <w:rFonts w:ascii="Times New Roman" w:hAnsi="Times New Roman" w:cs="Times New Roman"/>
          <w:sz w:val="24"/>
          <w:szCs w:val="24"/>
        </w:rPr>
        <w:t xml:space="preserve"> сайте предлагаются финансовые услуги компании, которая имеет статус микрофинансовой организации. </w:t>
      </w:r>
      <w:r>
        <w:rPr>
          <w:rFonts w:ascii="Times New Roman" w:hAnsi="Times New Roman" w:cs="Times New Roman"/>
          <w:sz w:val="24"/>
          <w:szCs w:val="24"/>
        </w:rPr>
        <w:t>Это значит</w:t>
      </w:r>
      <w:r w:rsidRPr="00E20B65">
        <w:rPr>
          <w:rFonts w:ascii="Times New Roman" w:hAnsi="Times New Roman" w:cs="Times New Roman"/>
          <w:sz w:val="24"/>
          <w:szCs w:val="24"/>
        </w:rPr>
        <w:t xml:space="preserve">, что сведения о </w:t>
      </w:r>
      <w:r>
        <w:rPr>
          <w:rFonts w:ascii="Times New Roman" w:hAnsi="Times New Roman" w:cs="Times New Roman"/>
          <w:sz w:val="24"/>
          <w:szCs w:val="24"/>
        </w:rPr>
        <w:t>данной компании</w:t>
      </w:r>
      <w:r w:rsidRPr="00E20B65">
        <w:rPr>
          <w:rFonts w:ascii="Times New Roman" w:hAnsi="Times New Roman" w:cs="Times New Roman"/>
          <w:sz w:val="24"/>
          <w:szCs w:val="24"/>
        </w:rPr>
        <w:t xml:space="preserve"> внесены в государственный реестр МФО, надзор за компанией осуществляется напрямую Банком России или через</w:t>
      </w:r>
      <w:r>
        <w:rPr>
          <w:rFonts w:ascii="Times New Roman" w:hAnsi="Times New Roman" w:cs="Times New Roman"/>
          <w:sz w:val="24"/>
          <w:szCs w:val="24"/>
        </w:rPr>
        <w:t xml:space="preserve"> одну из трех</w:t>
      </w:r>
      <w:r w:rsidRPr="00E20B65">
        <w:rPr>
          <w:rFonts w:ascii="Times New Roman" w:hAnsi="Times New Roman" w:cs="Times New Roman"/>
          <w:sz w:val="24"/>
          <w:szCs w:val="24"/>
        </w:rPr>
        <w:t xml:space="preserve"> саморегулируем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E20B6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20B65">
        <w:rPr>
          <w:rFonts w:ascii="Times New Roman" w:hAnsi="Times New Roman" w:cs="Times New Roman"/>
          <w:sz w:val="24"/>
          <w:szCs w:val="24"/>
        </w:rPr>
        <w:t>, членом которой она является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F36" w:rsidRDefault="00221407" w:rsidP="009333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04CA" w:rsidRPr="001E04CA">
        <w:rPr>
          <w:rFonts w:ascii="Times New Roman" w:hAnsi="Times New Roman" w:cs="Times New Roman"/>
          <w:sz w:val="24"/>
          <w:szCs w:val="24"/>
        </w:rPr>
        <w:t>Новый инструмент предоставляет потребителю возможность выбирать в онлайн-пространстве компании, которые работают законно и обладают соответствующим статусом. В свою очередь нелегальные компании, в том числе двойники, действующие в интернете, будут лишены возможности вводить в заблуждение потребителя, выдавая себя</w:t>
      </w:r>
      <w:r w:rsidR="001E04CA">
        <w:rPr>
          <w:rFonts w:ascii="Times New Roman" w:hAnsi="Times New Roman" w:cs="Times New Roman"/>
          <w:sz w:val="24"/>
          <w:szCs w:val="24"/>
        </w:rPr>
        <w:t xml:space="preserve"> за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», – поясняет </w:t>
      </w:r>
      <w:r w:rsidR="00667433" w:rsidRPr="00115D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управляющего Отделением </w:t>
      </w:r>
      <w:r w:rsidR="00667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Кострома ГУ Банка России по ЦФО Ирина Владимировна Карлаш</w:t>
      </w:r>
      <w:r w:rsidR="003A3F36" w:rsidRPr="00FB3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433" w:rsidRPr="00667433" w:rsidRDefault="00667433" w:rsidP="00667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Справочно: </w:t>
      </w:r>
      <w:r w:rsidRPr="00667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сегодняшний день в </w:t>
      </w:r>
      <w:r w:rsidRPr="00667433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Pr="00667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 31микрокредитная компании (в данную статистику не включены филиалы и представительства инорегиональных МФО, какие у нас также имеются). </w:t>
      </w:r>
      <w:r w:rsidRPr="00667433">
        <w:rPr>
          <w:rFonts w:ascii="Times New Roman" w:hAnsi="Times New Roman" w:cs="Times New Roman"/>
          <w:sz w:val="24"/>
          <w:szCs w:val="24"/>
        </w:rPr>
        <w:t xml:space="preserve">Данные организации могут выдавать займы в размере до 500 тыс. рублей и привлекать денежные средства только от юридических </w:t>
      </w:r>
      <w:bookmarkStart w:id="0" w:name="_GoBack"/>
      <w:bookmarkEnd w:id="0"/>
      <w:r w:rsidRPr="00667433">
        <w:rPr>
          <w:rFonts w:ascii="Times New Roman" w:hAnsi="Times New Roman" w:cs="Times New Roman"/>
          <w:sz w:val="24"/>
          <w:szCs w:val="24"/>
        </w:rPr>
        <w:t xml:space="preserve">лиц, индивидуальных предпринимателей и частных лиц, которые являются их учредителями, участниками или акционерами. </w:t>
      </w:r>
      <w:r w:rsidRPr="00667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микрозаймов, выданных костромскими МКК физическим лицам в </w:t>
      </w:r>
      <w:r w:rsidRPr="006674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67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квартале 2017 года, составил 120,5 млн рублей.</w:t>
      </w:r>
    </w:p>
    <w:p w:rsidR="00667433" w:rsidRDefault="00667433" w:rsidP="009333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C2" w:rsidRPr="00080131" w:rsidRDefault="00FB3EC2" w:rsidP="00FB3E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80131">
        <w:rPr>
          <w:rFonts w:ascii="Times New Roman" w:hAnsi="Times New Roman" w:cs="Times New Roman"/>
          <w:sz w:val="24"/>
          <w:szCs w:val="24"/>
        </w:rPr>
        <w:t>05.07.2017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по Костромской области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управления Банка России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Центральному федеральному округу</w:t>
      </w:r>
    </w:p>
    <w:p w:rsidR="00FB3EC2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(4942) 62-71-63</w:t>
      </w:r>
    </w:p>
    <w:p w:rsidR="00FB3EC2" w:rsidRDefault="00DA273D" w:rsidP="00FB3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3EC2" w:rsidRPr="00017B24">
          <w:rPr>
            <w:rStyle w:val="a9"/>
            <w:rFonts w:ascii="Times New Roman" w:hAnsi="Times New Roman" w:cs="Times New Roman"/>
            <w:sz w:val="24"/>
            <w:szCs w:val="24"/>
          </w:rPr>
          <w:t>34media@cbr.ru</w:t>
        </w:r>
      </w:hyperlink>
    </w:p>
    <w:p w:rsidR="00FB3EC2" w:rsidRPr="005B65FE" w:rsidRDefault="00FB3EC2" w:rsidP="00FB3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1133475" cy="579005"/>
            <wp:effectExtent l="0" t="0" r="0" b="0"/>
            <wp:docPr id="2" name="Рисунок 2" descr="Описание: Описание: Описание: Описание: Описание: Описание: cid:image001.jpg@01D2B853.F0B9C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cid:image001.jpg@01D2B853.F0B9CA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75" cy="57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31" w:rsidRPr="005B65FE" w:rsidRDefault="00080131" w:rsidP="0093338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80131" w:rsidRPr="005B65FE" w:rsidSect="00080131">
      <w:pgSz w:w="11906" w:h="16838"/>
      <w:pgMar w:top="1134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D2" w:rsidRDefault="00E131D2" w:rsidP="00080131">
      <w:pPr>
        <w:spacing w:after="0" w:line="240" w:lineRule="auto"/>
      </w:pPr>
      <w:r>
        <w:separator/>
      </w:r>
    </w:p>
  </w:endnote>
  <w:endnote w:type="continuationSeparator" w:id="1">
    <w:p w:rsidR="00E131D2" w:rsidRDefault="00E131D2" w:rsidP="000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D2" w:rsidRDefault="00E131D2" w:rsidP="00080131">
      <w:pPr>
        <w:spacing w:after="0" w:line="240" w:lineRule="auto"/>
      </w:pPr>
      <w:r>
        <w:separator/>
      </w:r>
    </w:p>
  </w:footnote>
  <w:footnote w:type="continuationSeparator" w:id="1">
    <w:p w:rsidR="00E131D2" w:rsidRDefault="00E131D2" w:rsidP="0008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4F5"/>
    <w:rsid w:val="00080131"/>
    <w:rsid w:val="000D786C"/>
    <w:rsid w:val="00115D5C"/>
    <w:rsid w:val="0015248E"/>
    <w:rsid w:val="00164775"/>
    <w:rsid w:val="001E04CA"/>
    <w:rsid w:val="00221407"/>
    <w:rsid w:val="00262A19"/>
    <w:rsid w:val="00337F22"/>
    <w:rsid w:val="003A3F36"/>
    <w:rsid w:val="00404474"/>
    <w:rsid w:val="004130D8"/>
    <w:rsid w:val="00417A0A"/>
    <w:rsid w:val="004C12A2"/>
    <w:rsid w:val="0058225A"/>
    <w:rsid w:val="00593AE2"/>
    <w:rsid w:val="005B65FE"/>
    <w:rsid w:val="00667433"/>
    <w:rsid w:val="006E64D1"/>
    <w:rsid w:val="007479BB"/>
    <w:rsid w:val="008E6E3D"/>
    <w:rsid w:val="009304F5"/>
    <w:rsid w:val="00933383"/>
    <w:rsid w:val="009C12A4"/>
    <w:rsid w:val="009C1DDE"/>
    <w:rsid w:val="009C31DD"/>
    <w:rsid w:val="00A03643"/>
    <w:rsid w:val="00A572EB"/>
    <w:rsid w:val="00B77E7D"/>
    <w:rsid w:val="00C176C0"/>
    <w:rsid w:val="00C53C6C"/>
    <w:rsid w:val="00DA273D"/>
    <w:rsid w:val="00DB1F02"/>
    <w:rsid w:val="00E131D2"/>
    <w:rsid w:val="00F027B9"/>
    <w:rsid w:val="00F07E7F"/>
    <w:rsid w:val="00FB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131"/>
  </w:style>
  <w:style w:type="paragraph" w:styleId="a7">
    <w:name w:val="footer"/>
    <w:basedOn w:val="a"/>
    <w:link w:val="a8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131"/>
  </w:style>
  <w:style w:type="character" w:styleId="a9">
    <w:name w:val="Hyperlink"/>
    <w:basedOn w:val="a0"/>
    <w:uiPriority w:val="99"/>
    <w:unhideWhenUsed/>
    <w:rsid w:val="000801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C1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12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12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1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12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131"/>
  </w:style>
  <w:style w:type="paragraph" w:styleId="a7">
    <w:name w:val="footer"/>
    <w:basedOn w:val="a"/>
    <w:link w:val="a8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131"/>
  </w:style>
  <w:style w:type="character" w:styleId="a9">
    <w:name w:val="Hyperlink"/>
    <w:basedOn w:val="a0"/>
    <w:uiPriority w:val="99"/>
    <w:unhideWhenUsed/>
    <w:rsid w:val="0008013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C1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12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12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1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12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4132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F569.E2D77D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media@cbr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Надежда Петровна</dc:creator>
  <cp:lastModifiedBy>user</cp:lastModifiedBy>
  <cp:revision>2</cp:revision>
  <dcterms:created xsi:type="dcterms:W3CDTF">2017-07-06T07:57:00Z</dcterms:created>
  <dcterms:modified xsi:type="dcterms:W3CDTF">2017-07-06T07:57:00Z</dcterms:modified>
</cp:coreProperties>
</file>